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490.0" w:type="dxa"/>
        <w:jc w:val="left"/>
        <w:tblInd w:w="-1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20"/>
        <w:gridCol w:w="5670"/>
        <w:tblGridChange w:id="0">
          <w:tblGrid>
            <w:gridCol w:w="4820"/>
            <w:gridCol w:w="567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3">
            <w:pPr>
              <w:spacing w:line="276" w:lineRule="auto"/>
              <w:jc w:val="left"/>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TRƯỜNG THCS THƯỢNG THANH</w:t>
            </w:r>
          </w:p>
          <w:p w:rsidR="00000000" w:rsidDel="00000000" w:rsidP="00000000" w:rsidRDefault="00000000" w:rsidRPr="00000000" w14:paraId="00000004">
            <w:pPr>
              <w:spacing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NĂM HỌC: 2025 - 2026</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5">
            <w:pPr>
              <w:spacing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ĐỀ CƯƠNG ÔN TẬP GIỮA HỌC KÌ I</w:t>
            </w:r>
          </w:p>
          <w:p w:rsidR="00000000" w:rsidDel="00000000" w:rsidP="00000000" w:rsidRDefault="00000000" w:rsidRPr="00000000" w14:paraId="00000006">
            <w:pPr>
              <w:spacing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MÔN: KHTN – KHỐI 8</w:t>
            </w:r>
          </w:p>
        </w:tc>
      </w:tr>
    </w:tbl>
    <w:p w:rsidR="00000000" w:rsidDel="00000000" w:rsidP="00000000" w:rsidRDefault="00000000" w:rsidRPr="00000000" w14:paraId="00000007">
      <w:pP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I. KHTN 1</w:t>
      </w:r>
    </w:p>
    <w:p w:rsidR="00000000" w:rsidDel="00000000" w:rsidP="00000000" w:rsidRDefault="00000000" w:rsidRPr="00000000" w14:paraId="00000008">
      <w:pP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PHẦN A: LÝ THUYẾT</w:t>
      </w:r>
    </w:p>
    <w:p w:rsidR="00000000" w:rsidDel="00000000" w:rsidP="00000000" w:rsidRDefault="00000000" w:rsidRPr="00000000" w14:paraId="0000000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1:</w:t>
      </w:r>
      <w:r w:rsidDel="00000000" w:rsidR="00000000" w:rsidRPr="00000000">
        <w:rPr>
          <w:rFonts w:ascii="Times New Roman" w:cs="Times New Roman" w:eastAsia="Times New Roman" w:hAnsi="Times New Roman"/>
          <w:color w:val="000000"/>
          <w:sz w:val="26"/>
          <w:szCs w:val="26"/>
          <w:rtl w:val="0"/>
        </w:rPr>
        <w:t xml:space="preserve"> Khối lượng riêng của một chất cho biết điều gì? Viết công thức tính khối lượng riêng, nêu ý nghĩa và đơn vị của các đại lượng có trong công thức.</w:t>
      </w:r>
    </w:p>
    <w:p w:rsidR="00000000" w:rsidDel="00000000" w:rsidP="00000000" w:rsidRDefault="00000000" w:rsidRPr="00000000" w14:paraId="0000000A">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2:</w:t>
      </w:r>
      <w:r w:rsidDel="00000000" w:rsidR="00000000" w:rsidRPr="00000000">
        <w:rPr>
          <w:rFonts w:ascii="Times New Roman" w:cs="Times New Roman" w:eastAsia="Times New Roman" w:hAnsi="Times New Roman"/>
          <w:color w:val="000000"/>
          <w:sz w:val="26"/>
          <w:szCs w:val="26"/>
          <w:rtl w:val="0"/>
        </w:rPr>
        <w:t xml:space="preserve"> Áp lực là gì? Áp suất là gì? Viết công thức tính áp suất, nêu ý nghĩa và đơn vị của các đại lượng có trong công thức.</w:t>
      </w:r>
    </w:p>
    <w:p w:rsidR="00000000" w:rsidDel="00000000" w:rsidP="00000000" w:rsidRDefault="00000000" w:rsidRPr="00000000" w14:paraId="0000000B">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3:</w:t>
      </w:r>
      <w:r w:rsidDel="00000000" w:rsidR="00000000" w:rsidRPr="00000000">
        <w:rPr>
          <w:rFonts w:ascii="Times New Roman" w:cs="Times New Roman" w:eastAsia="Times New Roman" w:hAnsi="Times New Roman"/>
          <w:color w:val="000000"/>
          <w:sz w:val="26"/>
          <w:szCs w:val="26"/>
          <w:rtl w:val="0"/>
        </w:rPr>
        <w:t xml:space="preserve"> Nêu các cách làm tăng, giảm áp suất?</w:t>
      </w:r>
    </w:p>
    <w:p w:rsidR="00000000" w:rsidDel="00000000" w:rsidP="00000000" w:rsidRDefault="00000000" w:rsidRPr="00000000" w14:paraId="0000000C">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4:</w:t>
      </w:r>
      <w:r w:rsidDel="00000000" w:rsidR="00000000" w:rsidRPr="00000000">
        <w:rPr>
          <w:rFonts w:ascii="Times New Roman" w:cs="Times New Roman" w:eastAsia="Times New Roman" w:hAnsi="Times New Roman"/>
          <w:color w:val="000000"/>
          <w:sz w:val="26"/>
          <w:szCs w:val="26"/>
          <w:rtl w:val="0"/>
        </w:rPr>
        <w:t xml:space="preserve"> Nêu các đặc điểm của áp suất chất lỏng?</w:t>
      </w:r>
    </w:p>
    <w:p w:rsidR="00000000" w:rsidDel="00000000" w:rsidP="00000000" w:rsidRDefault="00000000" w:rsidRPr="00000000" w14:paraId="0000000D">
      <w:pP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PHẦN B: BÀI TẬP</w:t>
      </w:r>
    </w:p>
    <w:p w:rsidR="00000000" w:rsidDel="00000000" w:rsidP="00000000" w:rsidRDefault="00000000" w:rsidRPr="00000000" w14:paraId="0000000E">
      <w:pP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dạng bài tập vận dụng công thức khối lượng riêng, công thức tính áp suất và giải thích hiện tượng thực tế về áp suất.</w:t>
      </w:r>
    </w:p>
    <w:p w:rsidR="00000000" w:rsidDel="00000000" w:rsidP="00000000" w:rsidRDefault="00000000" w:rsidRPr="00000000" w14:paraId="0000000F">
      <w:pP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Dạng 1: Bài tập về khối lượng riêng</w:t>
      </w:r>
    </w:p>
    <w:p w:rsidR="00000000" w:rsidDel="00000000" w:rsidP="00000000" w:rsidRDefault="00000000" w:rsidRPr="00000000" w14:paraId="00000010">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Bài 1. </w:t>
      </w:r>
      <w:r w:rsidDel="00000000" w:rsidR="00000000" w:rsidRPr="00000000">
        <w:rPr>
          <w:rFonts w:ascii="Times New Roman" w:cs="Times New Roman" w:eastAsia="Times New Roman" w:hAnsi="Times New Roman"/>
          <w:color w:val="000000"/>
          <w:sz w:val="26"/>
          <w:szCs w:val="26"/>
          <w:rtl w:val="0"/>
        </w:rPr>
        <w:t xml:space="preserve">Một chai nước lọc có ghi 500g. Biết dung tích của chai nước là 0,4 lít. Hãy tính khối lượng riêng của nước trong chai theo đơn vị kg/m</w:t>
      </w:r>
      <w:r w:rsidDel="00000000" w:rsidR="00000000" w:rsidRPr="00000000">
        <w:rPr>
          <w:rFonts w:ascii="Times New Roman" w:cs="Times New Roman" w:eastAsia="Times New Roman" w:hAnsi="Times New Roman"/>
          <w:color w:val="000000"/>
          <w:sz w:val="26"/>
          <w:szCs w:val="26"/>
          <w:vertAlign w:val="superscript"/>
          <w:rtl w:val="0"/>
        </w:rPr>
        <w:t xml:space="preserve">3</w:t>
      </w:r>
      <w:r w:rsidDel="00000000" w:rsidR="00000000" w:rsidRPr="00000000">
        <w:rPr>
          <w:rFonts w:ascii="Times New Roman" w:cs="Times New Roman" w:eastAsia="Times New Roman" w:hAnsi="Times New Roman"/>
          <w:color w:val="000000"/>
          <w:sz w:val="26"/>
          <w:szCs w:val="26"/>
          <w:rtl w:val="0"/>
        </w:rPr>
        <w:t xml:space="preserve">?</w:t>
      </w:r>
    </w:p>
    <w:p w:rsidR="00000000" w:rsidDel="00000000" w:rsidP="00000000" w:rsidRDefault="00000000" w:rsidRPr="00000000" w14:paraId="00000011">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Bài 2. </w:t>
      </w:r>
      <w:r w:rsidDel="00000000" w:rsidR="00000000" w:rsidRPr="00000000">
        <w:rPr>
          <w:rFonts w:ascii="Times New Roman" w:cs="Times New Roman" w:eastAsia="Times New Roman" w:hAnsi="Times New Roman"/>
          <w:color w:val="000000"/>
          <w:sz w:val="26"/>
          <w:szCs w:val="26"/>
          <w:rtl w:val="0"/>
        </w:rPr>
        <w:t xml:space="preserve">Một cái dầm sắt có thể tích 60 dm</w:t>
      </w:r>
      <w:r w:rsidDel="00000000" w:rsidR="00000000" w:rsidRPr="00000000">
        <w:rPr>
          <w:rFonts w:ascii="Times New Roman" w:cs="Times New Roman" w:eastAsia="Times New Roman" w:hAnsi="Times New Roman"/>
          <w:color w:val="000000"/>
          <w:sz w:val="26"/>
          <w:szCs w:val="26"/>
          <w:vertAlign w:val="superscript"/>
          <w:rtl w:val="0"/>
        </w:rPr>
        <w:t xml:space="preserve">3</w:t>
      </w:r>
      <w:r w:rsidDel="00000000" w:rsidR="00000000" w:rsidRPr="00000000">
        <w:rPr>
          <w:rFonts w:ascii="Times New Roman" w:cs="Times New Roman" w:eastAsia="Times New Roman" w:hAnsi="Times New Roman"/>
          <w:color w:val="000000"/>
          <w:sz w:val="26"/>
          <w:szCs w:val="26"/>
          <w:rtl w:val="0"/>
        </w:rPr>
        <w:t xml:space="preserve">, biết khối lượng riêng của sắt là 7,8 g/cm</w:t>
      </w:r>
      <w:r w:rsidDel="00000000" w:rsidR="00000000" w:rsidRPr="00000000">
        <w:rPr>
          <w:rFonts w:ascii="Times New Roman" w:cs="Times New Roman" w:eastAsia="Times New Roman" w:hAnsi="Times New Roman"/>
          <w:color w:val="000000"/>
          <w:sz w:val="26"/>
          <w:szCs w:val="26"/>
          <w:vertAlign w:val="superscript"/>
          <w:rtl w:val="0"/>
        </w:rPr>
        <w:t xml:space="preserve">3</w:t>
      </w:r>
      <w:r w:rsidDel="00000000" w:rsidR="00000000" w:rsidRPr="00000000">
        <w:rPr>
          <w:rFonts w:ascii="Times New Roman" w:cs="Times New Roman" w:eastAsia="Times New Roman" w:hAnsi="Times New Roman"/>
          <w:color w:val="000000"/>
          <w:sz w:val="26"/>
          <w:szCs w:val="26"/>
          <w:rtl w:val="0"/>
        </w:rPr>
        <w:t xml:space="preserve">. Tính khối lượng của cái dầm sắt theo đơn vị kg?</w:t>
      </w:r>
    </w:p>
    <w:p w:rsidR="00000000" w:rsidDel="00000000" w:rsidP="00000000" w:rsidRDefault="00000000" w:rsidRPr="00000000" w14:paraId="00000012">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Bài 3. </w:t>
      </w:r>
      <w:r w:rsidDel="00000000" w:rsidR="00000000" w:rsidRPr="00000000">
        <w:rPr>
          <w:rFonts w:ascii="Times New Roman" w:cs="Times New Roman" w:eastAsia="Times New Roman" w:hAnsi="Times New Roman"/>
          <w:color w:val="000000"/>
          <w:sz w:val="26"/>
          <w:szCs w:val="26"/>
          <w:rtl w:val="0"/>
        </w:rPr>
        <w:t xml:space="preserve">Một người đứng trên cân đồng hồ thấy kim chỉ 51 kg, khối lượng riêng trung bình của người khoảng 1021 kg/m</w:t>
      </w:r>
      <w:r w:rsidDel="00000000" w:rsidR="00000000" w:rsidRPr="00000000">
        <w:rPr>
          <w:rFonts w:ascii="Times New Roman" w:cs="Times New Roman" w:eastAsia="Times New Roman" w:hAnsi="Times New Roman"/>
          <w:color w:val="000000"/>
          <w:sz w:val="26"/>
          <w:szCs w:val="26"/>
          <w:vertAlign w:val="superscript"/>
          <w:rtl w:val="0"/>
        </w:rPr>
        <w:t xml:space="preserve">3</w:t>
      </w:r>
      <w:r w:rsidDel="00000000" w:rsidR="00000000" w:rsidRPr="00000000">
        <w:rPr>
          <w:rFonts w:ascii="Times New Roman" w:cs="Times New Roman" w:eastAsia="Times New Roman" w:hAnsi="Times New Roman"/>
          <w:color w:val="000000"/>
          <w:sz w:val="26"/>
          <w:szCs w:val="26"/>
          <w:rtl w:val="0"/>
        </w:rPr>
        <w:t xml:space="preserve">. Hãy tính gần đúng thể tích cơ thể người này.</w:t>
      </w:r>
    </w:p>
    <w:p w:rsidR="00000000" w:rsidDel="00000000" w:rsidP="00000000" w:rsidRDefault="00000000" w:rsidRPr="00000000" w14:paraId="00000013">
      <w:pPr>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Bài 13.4, 13.6, 13.7, 13.8, 14.3, 14.5, 14.6 SBT KHTN8 KNTTVCS.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Dạng 2: Bài tập về áp suất trên một bề mặt</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Đặt một bao gạo 60kg lên một cái ghế bốn chân có khối lượng 4kg. Diện tích tiếp xúc với mặt đất của mỗi chân ghế là 8cm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Tính áp suất các chân ghế tác dụng lên mặt đất.</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2. </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Một người gây một áp suất 20000 Pa lên mặt đất. Biết diện tích tiếp xúc của người đó với mặt đất là 250 cm</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thì khối lượng của người đó là bao nhiêu?</w:t>
      </w: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i w:val="1"/>
          <w:color w:val="000000"/>
          <w:sz w:val="26"/>
          <w:szCs w:val="26"/>
        </w:rPr>
      </w:pPr>
      <w:bookmarkStart w:colFirst="0" w:colLast="0" w:name="_heading=h.rwfjs4i1dvx" w:id="0"/>
      <w:bookmarkEnd w:id="0"/>
      <w:r w:rsidDel="00000000" w:rsidR="00000000" w:rsidRPr="00000000">
        <w:rPr>
          <w:rFonts w:ascii="Times New Roman" w:cs="Times New Roman" w:eastAsia="Times New Roman" w:hAnsi="Times New Roman"/>
          <w:b w:val="1"/>
          <w:color w:val="000000"/>
          <w:sz w:val="26"/>
          <w:szCs w:val="26"/>
          <w:rtl w:val="0"/>
        </w:rPr>
        <w:t xml:space="preserve">Bài 3.</w:t>
      </w:r>
      <w:r w:rsidDel="00000000" w:rsidR="00000000" w:rsidRPr="00000000">
        <w:rPr>
          <w:b w:val="1"/>
          <w:color w:val="000000"/>
          <w:sz w:val="26"/>
          <w:szCs w:val="26"/>
          <w:rtl w:val="0"/>
        </w:rPr>
        <w:t xml:space="preserve"> </w:t>
      </w:r>
      <w:r w:rsidDel="00000000" w:rsidR="00000000" w:rsidRPr="00000000">
        <w:rPr>
          <w:rFonts w:ascii="Times New Roman" w:cs="Times New Roman" w:eastAsia="Times New Roman" w:hAnsi="Times New Roman"/>
          <w:color w:val="000000"/>
          <w:sz w:val="26"/>
          <w:szCs w:val="26"/>
          <w:rtl w:val="0"/>
        </w:rPr>
        <w:t xml:space="preserve">Một cái nhà gạch có khối lượng 120 tấn. Mặt đất ở nơi xây nhà chỉ chịu được áp suất tối đa là 100 000 N/m</w:t>
      </w:r>
      <w:r w:rsidDel="00000000" w:rsidR="00000000" w:rsidRPr="00000000">
        <w:rPr>
          <w:rFonts w:ascii="Times New Roman" w:cs="Times New Roman" w:eastAsia="Times New Roman" w:hAnsi="Times New Roman"/>
          <w:color w:val="000000"/>
          <w:sz w:val="26"/>
          <w:szCs w:val="26"/>
          <w:vertAlign w:val="superscript"/>
          <w:rtl w:val="0"/>
        </w:rPr>
        <w:t xml:space="preserve">2</w:t>
      </w:r>
      <w:r w:rsidDel="00000000" w:rsidR="00000000" w:rsidRPr="00000000">
        <w:rPr>
          <w:rFonts w:ascii="Times New Roman" w:cs="Times New Roman" w:eastAsia="Times New Roman" w:hAnsi="Times New Roman"/>
          <w:color w:val="000000"/>
          <w:sz w:val="26"/>
          <w:szCs w:val="26"/>
          <w:rtl w:val="0"/>
        </w:rPr>
        <w:t xml:space="preserve">. Tính diện tích tối thiểu của móng?</w:t>
      </w:r>
      <w:r w:rsidDel="00000000" w:rsidR="00000000" w:rsidRPr="00000000">
        <w:rPr>
          <w:rFonts w:ascii="Times New Roman" w:cs="Times New Roman" w:eastAsia="Times New Roman" w:hAnsi="Times New Roman"/>
          <w:i w:val="1"/>
          <w:color w:val="000000"/>
          <w:sz w:val="26"/>
          <w:szCs w:val="26"/>
          <w:rtl w:val="0"/>
        </w:rPr>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15.5, 15.7, 15.8, 15.10 SBT KHTN8 KNTTVCS.</w:t>
      </w:r>
    </w:p>
    <w:p w:rsidR="00000000" w:rsidDel="00000000" w:rsidP="00000000" w:rsidRDefault="00000000" w:rsidRPr="00000000" w14:paraId="00000019">
      <w:pPr>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Dạng 3: Bài tập áp suất chất lỏng</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Bài 16.5, 16.6, 16.7, 16.8 SBT KHTN8 KNTTVCS.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 KHTN 2</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364" w:right="0" w:hanging="8364"/>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PHẦN A: LÝ THUYẾT</w:t>
      </w:r>
    </w:p>
    <w:p w:rsidR="00000000" w:rsidDel="00000000" w:rsidP="00000000" w:rsidRDefault="00000000" w:rsidRPr="00000000" w14:paraId="0000001D">
      <w:pPr>
        <w:widowControl w:val="0"/>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1. </w:t>
      </w:r>
      <w:r w:rsidDel="00000000" w:rsidR="00000000" w:rsidRPr="00000000">
        <w:rPr>
          <w:rFonts w:ascii="Times New Roman" w:cs="Times New Roman" w:eastAsia="Times New Roman" w:hAnsi="Times New Roman"/>
          <w:color w:val="000000"/>
          <w:sz w:val="26"/>
          <w:szCs w:val="26"/>
          <w:rtl w:val="0"/>
        </w:rPr>
        <w:t xml:space="preserve">Nêu các quy tắc sử dụng hóa chất an toàn trong phòng thí nghiệm.</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Phân biệt biến đổi vật lý và biến đổi hóa học. Lấy ví dụ trong đời sống về các quá trình xảy ra sự biến đổi vật lí, biến đổi hóa học.</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Khái niệm, diễn biến của phản ứng hóa học và dấu hiệu chứng tỏ có phản ứng hoá học xảy ra. Lấy ví dụ minh hoạ về phản ứng toả nhiệt, thu nhiệt.</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Mol, khối lượng mol, thể tích mol của chất khí là gì?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Viết các công thức chuyển đổi các đại lượng trên?</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Tỉ khối chất khí là gì? Công thức tính?</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Chất tan, dung môi,</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dung dịch, dung dịch bão hoà, dung dịch chưa bão hoà là gì?  Lấy VD</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 Nồng độ phần trăm, nồng độ mol là gì? Công thức tính?</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364" w:right="0" w:hanging="8364"/>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PHẦN B. BÀI TẬP</w:t>
      </w:r>
    </w:p>
    <w:p w:rsidR="00000000" w:rsidDel="00000000" w:rsidP="00000000" w:rsidRDefault="00000000" w:rsidRPr="00000000" w14:paraId="00000026">
      <w:pPr>
        <w:tabs>
          <w:tab w:val="left" w:leader="none" w:pos="283"/>
          <w:tab w:val="left" w:leader="none" w:pos="2835"/>
          <w:tab w:val="left" w:leader="none" w:pos="5386"/>
          <w:tab w:val="left" w:leader="none" w:pos="7937"/>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color w:val="000000"/>
          <w:sz w:val="26"/>
          <w:szCs w:val="26"/>
          <w:rtl w:val="0"/>
        </w:rPr>
        <w:t xml:space="preserve">Câu 1. </w:t>
      </w:r>
      <w:r w:rsidDel="00000000" w:rsidR="00000000" w:rsidRPr="00000000">
        <w:rPr>
          <w:rFonts w:ascii="Times New Roman" w:cs="Times New Roman" w:eastAsia="Times New Roman" w:hAnsi="Times New Roman"/>
          <w:sz w:val="26"/>
          <w:szCs w:val="26"/>
          <w:rtl w:val="0"/>
        </w:rPr>
        <w:t xml:space="preserve">Trong các quá trình dưới đây, quá trình nào có sự biến đổi vật lí, quá trình nào có sự biến đổi hóa học?</w:t>
      </w:r>
    </w:p>
    <w:p w:rsidR="00000000" w:rsidDel="00000000" w:rsidP="00000000" w:rsidRDefault="00000000" w:rsidRPr="00000000" w14:paraId="00000027">
      <w:pPr>
        <w:tabs>
          <w:tab w:val="left" w:leader="none" w:pos="283"/>
          <w:tab w:val="left" w:leader="none" w:pos="2835"/>
          <w:tab w:val="left" w:leader="none" w:pos="5386"/>
          <w:tab w:val="left" w:leader="none" w:pos="7937"/>
        </w:tabs>
        <w:spacing w:line="259"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Hòa tan muối ăn vào cốc nước.</w:t>
      </w:r>
    </w:p>
    <w:p w:rsidR="00000000" w:rsidDel="00000000" w:rsidP="00000000" w:rsidRDefault="00000000" w:rsidRPr="00000000" w14:paraId="00000028">
      <w:pPr>
        <w:tabs>
          <w:tab w:val="left" w:leader="none" w:pos="283"/>
          <w:tab w:val="left" w:leader="none" w:pos="2835"/>
          <w:tab w:val="left" w:leader="none" w:pos="5386"/>
          <w:tab w:val="left" w:leader="none" w:pos="7937"/>
        </w:tabs>
        <w:spacing w:line="259"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Châm lửa vào bấc đèn cồn, bấc đèn cồn cháy.</w:t>
      </w:r>
    </w:p>
    <w:p w:rsidR="00000000" w:rsidDel="00000000" w:rsidP="00000000" w:rsidRDefault="00000000" w:rsidRPr="00000000" w14:paraId="00000029">
      <w:pPr>
        <w:tabs>
          <w:tab w:val="left" w:leader="none" w:pos="283"/>
          <w:tab w:val="left" w:leader="none" w:pos="2835"/>
          <w:tab w:val="left" w:leader="none" w:pos="5386"/>
          <w:tab w:val="left" w:leader="none" w:pos="7937"/>
        </w:tabs>
        <w:spacing w:line="259"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Cô cạn nước muối thu được muối khan.</w:t>
      </w:r>
    </w:p>
    <w:p w:rsidR="00000000" w:rsidDel="00000000" w:rsidP="00000000" w:rsidRDefault="00000000" w:rsidRPr="00000000" w14:paraId="0000002A">
      <w:pPr>
        <w:tabs>
          <w:tab w:val="left" w:leader="none" w:pos="283"/>
          <w:tab w:val="left" w:leader="none" w:pos="2835"/>
          <w:tab w:val="left" w:leader="none" w:pos="5386"/>
          <w:tab w:val="left" w:leader="none" w:pos="7937"/>
        </w:tabs>
        <w:spacing w:line="259"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Đốt cháy gas để đun nấu.</w:t>
      </w:r>
    </w:p>
    <w:p w:rsidR="00000000" w:rsidDel="00000000" w:rsidP="00000000" w:rsidRDefault="00000000" w:rsidRPr="00000000" w14:paraId="0000002B">
      <w:pPr>
        <w:tabs>
          <w:tab w:val="left" w:leader="none" w:pos="283"/>
          <w:tab w:val="left" w:leader="none" w:pos="2835"/>
          <w:tab w:val="left" w:leader="none" w:pos="5386"/>
          <w:tab w:val="left" w:leader="none" w:pos="7937"/>
        </w:tabs>
        <w:spacing w:line="259"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Đốt cháy nến.</w:t>
      </w:r>
    </w:p>
    <w:p w:rsidR="00000000" w:rsidDel="00000000" w:rsidP="00000000" w:rsidRDefault="00000000" w:rsidRPr="00000000" w14:paraId="0000002C">
      <w:pPr>
        <w:tabs>
          <w:tab w:val="left" w:leader="none" w:pos="283"/>
          <w:tab w:val="left" w:leader="none" w:pos="2835"/>
          <w:tab w:val="left" w:leader="none" w:pos="5386"/>
          <w:tab w:val="left" w:leader="none" w:pos="7937"/>
        </w:tabs>
        <w:spacing w:line="259"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Kết tinh nước biển để thu được muối ăn.</w:t>
      </w:r>
    </w:p>
    <w:p w:rsidR="00000000" w:rsidDel="00000000" w:rsidP="00000000" w:rsidRDefault="00000000" w:rsidRPr="00000000" w14:paraId="0000002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2. </w:t>
      </w:r>
      <w:r w:rsidDel="00000000" w:rsidR="00000000" w:rsidRPr="00000000">
        <w:rPr>
          <w:rFonts w:ascii="Times New Roman" w:cs="Times New Roman" w:eastAsia="Times New Roman" w:hAnsi="Times New Roman"/>
          <w:color w:val="000000"/>
          <w:sz w:val="26"/>
          <w:szCs w:val="26"/>
          <w:rtl w:val="0"/>
        </w:rPr>
        <w:t xml:space="preserve">Hãy cho biết phản ứng tỏa nhiệt hay phản ứng thu nhiệt trong mỗi trường hợp sau:</w:t>
      </w:r>
    </w:p>
    <w:p w:rsidR="00000000" w:rsidDel="00000000" w:rsidP="00000000" w:rsidRDefault="00000000" w:rsidRPr="00000000" w14:paraId="0000002E">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Ngọn nến đang cháy.</w:t>
      </w:r>
    </w:p>
    <w:p w:rsidR="00000000" w:rsidDel="00000000" w:rsidP="00000000" w:rsidRDefault="00000000" w:rsidRPr="00000000" w14:paraId="0000002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 Hòa tan viên vitamin C sủi vào nước. </w:t>
      </w:r>
    </w:p>
    <w:p w:rsidR="00000000" w:rsidDel="00000000" w:rsidP="00000000" w:rsidRDefault="00000000" w:rsidRPr="00000000" w14:paraId="00000030">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 Phân hủy đường tạo thành than và nước.</w:t>
      </w:r>
    </w:p>
    <w:p w:rsidR="00000000" w:rsidDel="00000000" w:rsidP="00000000" w:rsidRDefault="00000000" w:rsidRPr="00000000" w14:paraId="00000031">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(d) Cồn cháy trong không khí.</w:t>
      </w:r>
    </w:p>
    <w:p w:rsidR="00000000" w:rsidDel="00000000" w:rsidP="00000000" w:rsidRDefault="00000000" w:rsidRPr="00000000" w14:paraId="00000032">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3.</w:t>
      </w:r>
      <w:r w:rsidDel="00000000" w:rsidR="00000000" w:rsidRPr="00000000">
        <w:rPr>
          <w:rFonts w:ascii="Times New Roman" w:cs="Times New Roman" w:eastAsia="Times New Roman" w:hAnsi="Times New Roman"/>
          <w:color w:val="000000"/>
          <w:sz w:val="26"/>
          <w:szCs w:val="26"/>
          <w:rtl w:val="0"/>
        </w:rPr>
        <w:t xml:space="preserve"> Cho các khí: CO, NH</w:t>
      </w:r>
      <w:r w:rsidDel="00000000" w:rsidR="00000000" w:rsidRPr="00000000">
        <w:rPr>
          <w:rFonts w:ascii="Times New Roman" w:cs="Times New Roman" w:eastAsia="Times New Roman" w:hAnsi="Times New Roman"/>
          <w:color w:val="000000"/>
          <w:sz w:val="26"/>
          <w:szCs w:val="26"/>
          <w:vertAlign w:val="subscript"/>
          <w:rtl w:val="0"/>
        </w:rPr>
        <w:t xml:space="preserve">3</w:t>
      </w:r>
      <w:r w:rsidDel="00000000" w:rsidR="00000000" w:rsidRPr="00000000">
        <w:rPr>
          <w:rFonts w:ascii="Times New Roman" w:cs="Times New Roman" w:eastAsia="Times New Roman" w:hAnsi="Times New Roman"/>
          <w:color w:val="000000"/>
          <w:sz w:val="26"/>
          <w:szCs w:val="26"/>
          <w:rtl w:val="0"/>
        </w:rPr>
        <w:t xml:space="preserve">, C</w:t>
      </w:r>
      <w:r w:rsidDel="00000000" w:rsidR="00000000" w:rsidRPr="00000000">
        <w:rPr>
          <w:rFonts w:ascii="Times New Roman" w:cs="Times New Roman" w:eastAsia="Times New Roman" w:hAnsi="Times New Roman"/>
          <w:color w:val="000000"/>
          <w:sz w:val="26"/>
          <w:szCs w:val="26"/>
          <w:vertAlign w:val="subscript"/>
          <w:rtl w:val="0"/>
        </w:rPr>
        <w:t xml:space="preserve">2</w:t>
      </w:r>
      <w:r w:rsidDel="00000000" w:rsidR="00000000" w:rsidRPr="00000000">
        <w:rPr>
          <w:rFonts w:ascii="Times New Roman" w:cs="Times New Roman" w:eastAsia="Times New Roman" w:hAnsi="Times New Roman"/>
          <w:color w:val="000000"/>
          <w:sz w:val="26"/>
          <w:szCs w:val="26"/>
          <w:rtl w:val="0"/>
        </w:rPr>
        <w:t xml:space="preserve">H</w:t>
      </w:r>
      <w:r w:rsidDel="00000000" w:rsidR="00000000" w:rsidRPr="00000000">
        <w:rPr>
          <w:rFonts w:ascii="Times New Roman" w:cs="Times New Roman" w:eastAsia="Times New Roman" w:hAnsi="Times New Roman"/>
          <w:color w:val="000000"/>
          <w:sz w:val="26"/>
          <w:szCs w:val="26"/>
          <w:vertAlign w:val="subscript"/>
          <w:rtl w:val="0"/>
        </w:rPr>
        <w:t xml:space="preserve">6</w:t>
      </w:r>
      <w:r w:rsidDel="00000000" w:rsidR="00000000" w:rsidRPr="00000000">
        <w:rPr>
          <w:rFonts w:ascii="Times New Roman" w:cs="Times New Roman" w:eastAsia="Times New Roman" w:hAnsi="Times New Roman"/>
          <w:color w:val="000000"/>
          <w:sz w:val="26"/>
          <w:szCs w:val="26"/>
          <w:rtl w:val="0"/>
        </w:rPr>
        <w:t xml:space="preserve">, H</w:t>
      </w:r>
      <w:r w:rsidDel="00000000" w:rsidR="00000000" w:rsidRPr="00000000">
        <w:rPr>
          <w:rFonts w:ascii="Times New Roman" w:cs="Times New Roman" w:eastAsia="Times New Roman" w:hAnsi="Times New Roman"/>
          <w:color w:val="000000"/>
          <w:sz w:val="26"/>
          <w:szCs w:val="26"/>
          <w:vertAlign w:val="subscript"/>
          <w:rtl w:val="0"/>
        </w:rPr>
        <w:t xml:space="preserve">2</w:t>
      </w:r>
      <w:r w:rsidDel="00000000" w:rsidR="00000000" w:rsidRPr="00000000">
        <w:rPr>
          <w:rFonts w:ascii="Times New Roman" w:cs="Times New Roman" w:eastAsia="Times New Roman" w:hAnsi="Times New Roman"/>
          <w:color w:val="000000"/>
          <w:sz w:val="26"/>
          <w:szCs w:val="26"/>
          <w:rtl w:val="0"/>
        </w:rPr>
        <w:t xml:space="preserve">S, CO</w:t>
      </w:r>
      <w:r w:rsidDel="00000000" w:rsidR="00000000" w:rsidRPr="00000000">
        <w:rPr>
          <w:rFonts w:ascii="Times New Roman" w:cs="Times New Roman" w:eastAsia="Times New Roman" w:hAnsi="Times New Roman"/>
          <w:color w:val="000000"/>
          <w:sz w:val="26"/>
          <w:szCs w:val="26"/>
          <w:vertAlign w:val="subscript"/>
          <w:rtl w:val="0"/>
        </w:rPr>
        <w:t xml:space="preserve">2</w:t>
      </w:r>
      <w:r w:rsidDel="00000000" w:rsidR="00000000" w:rsidRPr="00000000">
        <w:rPr>
          <w:rFonts w:ascii="Times New Roman" w:cs="Times New Roman" w:eastAsia="Times New Roman" w:hAnsi="Times New Roman"/>
          <w:color w:val="000000"/>
          <w:sz w:val="26"/>
          <w:szCs w:val="26"/>
          <w:rtl w:val="0"/>
        </w:rPr>
        <w:t xml:space="preserve">.</w:t>
      </w:r>
    </w:p>
    <w:p w:rsidR="00000000" w:rsidDel="00000000" w:rsidP="00000000" w:rsidRDefault="00000000" w:rsidRPr="00000000" w14:paraId="00000033">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Hãy tính tỉ khối của mỗi khí so với không khí. </w:t>
      </w:r>
    </w:p>
    <w:p w:rsidR="00000000" w:rsidDel="00000000" w:rsidP="00000000" w:rsidRDefault="00000000" w:rsidRPr="00000000" w14:paraId="0000003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 N</w:t>
      </w:r>
      <w:r w:rsidDel="00000000" w:rsidR="00000000" w:rsidRPr="00000000">
        <w:rPr>
          <w:rFonts w:ascii="Times New Roman" w:cs="Times New Roman" w:eastAsia="Times New Roman" w:hAnsi="Times New Roman"/>
          <w:sz w:val="26"/>
          <w:szCs w:val="26"/>
          <w:rtl w:val="0"/>
        </w:rPr>
        <w:t xml:space="preserve">êu cách thu các khí trên (ngửa bình hay úp bình) khi điều chế.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Tính số mol nguyên tử hoặc mol phân tử trong những lượng chất sau:</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8,428.10</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22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nguyên tử Na.                        b) 1,505.10</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24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phân tử SO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7,224.10</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23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nguyên tử K.                          d) 1,204.10</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21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phân tử K</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O.</w:t>
      </w:r>
    </w:p>
    <w:p w:rsidR="00000000" w:rsidDel="00000000" w:rsidP="00000000" w:rsidRDefault="00000000" w:rsidRPr="00000000" w14:paraId="00000038">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5. </w:t>
      </w:r>
      <w:r w:rsidDel="00000000" w:rsidR="00000000" w:rsidRPr="00000000">
        <w:rPr>
          <w:rFonts w:ascii="Times New Roman" w:cs="Times New Roman" w:eastAsia="Times New Roman" w:hAnsi="Times New Roman"/>
          <w:color w:val="000000"/>
          <w:sz w:val="26"/>
          <w:szCs w:val="26"/>
          <w:rtl w:val="0"/>
        </w:rPr>
        <w:t xml:space="preserve">Tìm thể tích ở 25</w:t>
      </w:r>
      <w:r w:rsidDel="00000000" w:rsidR="00000000" w:rsidRPr="00000000">
        <w:rPr>
          <w:rFonts w:ascii="Times New Roman" w:cs="Times New Roman" w:eastAsia="Times New Roman" w:hAnsi="Times New Roman"/>
          <w:color w:val="000000"/>
          <w:sz w:val="26"/>
          <w:szCs w:val="26"/>
          <w:vertAlign w:val="superscript"/>
          <w:rtl w:val="0"/>
        </w:rPr>
        <w:t xml:space="preserve">o</w:t>
      </w:r>
      <w:r w:rsidDel="00000000" w:rsidR="00000000" w:rsidRPr="00000000">
        <w:rPr>
          <w:rFonts w:ascii="Times New Roman" w:cs="Times New Roman" w:eastAsia="Times New Roman" w:hAnsi="Times New Roman"/>
          <w:color w:val="000000"/>
          <w:sz w:val="26"/>
          <w:szCs w:val="26"/>
          <w:rtl w:val="0"/>
        </w:rPr>
        <w:t xml:space="preserve">C, 1 bar của những lượng khí sau:</w:t>
      </w:r>
    </w:p>
    <w:p w:rsidR="00000000" w:rsidDel="00000000" w:rsidP="00000000" w:rsidRDefault="00000000" w:rsidRPr="00000000" w14:paraId="00000039">
      <w:pPr>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a) 1,5 mol khí CO</w:t>
      </w:r>
      <w:r w:rsidDel="00000000" w:rsidR="00000000" w:rsidRPr="00000000">
        <w:rPr>
          <w:rFonts w:ascii="Times New Roman" w:cs="Times New Roman" w:eastAsia="Times New Roman" w:hAnsi="Times New Roman"/>
          <w:color w:val="000000"/>
          <w:sz w:val="26"/>
          <w:szCs w:val="26"/>
          <w:vertAlign w:val="subscript"/>
          <w:rtl w:val="0"/>
        </w:rPr>
        <w:t xml:space="preserve">2</w:t>
      </w:r>
      <w:r w:rsidDel="00000000" w:rsidR="00000000" w:rsidRPr="00000000">
        <w:rPr>
          <w:rFonts w:ascii="Times New Roman" w:cs="Times New Roman" w:eastAsia="Times New Roman" w:hAnsi="Times New Roman"/>
          <w:color w:val="000000"/>
          <w:sz w:val="26"/>
          <w:szCs w:val="26"/>
          <w:rtl w:val="0"/>
        </w:rPr>
        <w:t xml:space="preserve">.</w:t>
        <w:tab/>
        <w:tab/>
        <w:t xml:space="preserve">b) 16 gam khí O</w:t>
      </w:r>
      <w:r w:rsidDel="00000000" w:rsidR="00000000" w:rsidRPr="00000000">
        <w:rPr>
          <w:rFonts w:ascii="Times New Roman" w:cs="Times New Roman" w:eastAsia="Times New Roman" w:hAnsi="Times New Roman"/>
          <w:color w:val="000000"/>
          <w:sz w:val="26"/>
          <w:szCs w:val="26"/>
          <w:vertAlign w:val="subscript"/>
          <w:rtl w:val="0"/>
        </w:rPr>
        <w:t xml:space="preserve">2</w:t>
      </w:r>
      <w:r w:rsidDel="00000000" w:rsidR="00000000" w:rsidRPr="00000000">
        <w:rPr>
          <w:rFonts w:ascii="Times New Roman" w:cs="Times New Roman" w:eastAsia="Times New Roman" w:hAnsi="Times New Roman"/>
          <w:color w:val="000000"/>
          <w:sz w:val="26"/>
          <w:szCs w:val="26"/>
          <w:rtl w:val="0"/>
        </w:rPr>
        <w:t xml:space="preserve">.</w:t>
        <w:tab/>
        <w:tab/>
        <w:t xml:space="preserve">c) 3,01. 10</w:t>
      </w:r>
      <w:r w:rsidDel="00000000" w:rsidR="00000000" w:rsidRPr="00000000">
        <w:rPr>
          <w:rFonts w:ascii="Times New Roman" w:cs="Times New Roman" w:eastAsia="Times New Roman" w:hAnsi="Times New Roman"/>
          <w:color w:val="000000"/>
          <w:sz w:val="26"/>
          <w:szCs w:val="26"/>
          <w:vertAlign w:val="superscript"/>
          <w:rtl w:val="0"/>
        </w:rPr>
        <w:t xml:space="preserve">22 </w:t>
      </w:r>
      <w:r w:rsidDel="00000000" w:rsidR="00000000" w:rsidRPr="00000000">
        <w:rPr>
          <w:rFonts w:ascii="Times New Roman" w:cs="Times New Roman" w:eastAsia="Times New Roman" w:hAnsi="Times New Roman"/>
          <w:color w:val="000000"/>
          <w:sz w:val="26"/>
          <w:szCs w:val="26"/>
          <w:rtl w:val="0"/>
        </w:rPr>
        <w:t xml:space="preserve">phân tử H</w:t>
      </w:r>
      <w:r w:rsidDel="00000000" w:rsidR="00000000" w:rsidRPr="00000000">
        <w:rPr>
          <w:rFonts w:ascii="Times New Roman" w:cs="Times New Roman" w:eastAsia="Times New Roman" w:hAnsi="Times New Roman"/>
          <w:color w:val="000000"/>
          <w:sz w:val="26"/>
          <w:szCs w:val="26"/>
          <w:vertAlign w:val="subscript"/>
          <w:rtl w:val="0"/>
        </w:rPr>
        <w:t xml:space="preserve">2</w:t>
      </w:r>
      <w:r w:rsidDel="00000000" w:rsidR="00000000" w:rsidRPr="00000000">
        <w:rPr>
          <w:rFonts w:ascii="Times New Roman" w:cs="Times New Roman" w:eastAsia="Times New Roman" w:hAnsi="Times New Roman"/>
          <w:color w:val="000000"/>
          <w:sz w:val="26"/>
          <w:szCs w:val="26"/>
          <w:rtl w:val="0"/>
        </w:rPr>
        <w:t xml:space="preser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8"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Tính số mol của:</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2,479 lít khí SO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ở 25</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và 1 bar</w:t>
      </w:r>
      <w:r w:rsidDel="00000000" w:rsidR="00000000" w:rsidRPr="00000000">
        <w:rPr>
          <w:sz w:val="26"/>
          <w:szCs w:val="26"/>
          <w:rtl w:val="0"/>
        </w:rPr>
        <w:tab/>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11,7g NaCl</w:t>
      </w:r>
      <w:r w:rsidDel="00000000" w:rsidR="00000000" w:rsidRPr="00000000">
        <w:rPr>
          <w:sz w:val="26"/>
          <w:szCs w:val="26"/>
          <w:rtl w:val="0"/>
        </w:rPr>
        <w:tab/>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200ml dung dịch NaOH 1M</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49"/>
        </w:tabs>
        <w:spacing w:after="0" w:before="0" w:line="240" w:lineRule="auto"/>
        <w:ind w:left="0" w:right="0" w:firstLine="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Ở 25 °C, độ tan của AgNO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trong nước là 222 g.</w:t>
      </w:r>
    </w:p>
    <w:bookmarkStart w:colFirst="0" w:colLast="0" w:name="bookmark=id.jdixed9kqskj" w:id="1"/>
    <w:bookmarkEnd w:id="1"/>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80"/>
        </w:tabs>
        <w:spacing w:after="0" w:before="0" w:line="240" w:lineRule="auto"/>
        <w:ind w:left="0" w:right="0" w:firstLine="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Tính nồng độ phần trăm của dung dịch AgNO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bão hoà ở 25°C.</w:t>
      </w:r>
    </w:p>
    <w:bookmarkStart w:colFirst="0" w:colLast="0" w:name="bookmark=id.j1qagy9lqxfh" w:id="2"/>
    <w:bookmarkEnd w:id="2"/>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98"/>
        </w:tabs>
        <w:spacing w:after="0" w:before="0" w:line="240" w:lineRule="auto"/>
        <w:ind w:left="0" w:right="0" w:firstLine="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Để pha được 50 g dung dịch AgNO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bão hoà ở 25 °C, cần lấy bao nhiêu gam AgNO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bscript"/>
          <w:rtl w:val="0"/>
        </w:rPr>
        <w:t xml:space="preserve">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và bao nhiêu gam nước?</w:t>
      </w:r>
    </w:p>
    <w:p w:rsidR="00000000" w:rsidDel="00000000" w:rsidP="00000000" w:rsidRDefault="00000000" w:rsidRPr="00000000" w14:paraId="0000003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8.</w:t>
      </w:r>
      <w:r w:rsidDel="00000000" w:rsidR="00000000" w:rsidRPr="00000000">
        <w:rPr>
          <w:rFonts w:ascii="Times New Roman" w:cs="Times New Roman" w:eastAsia="Times New Roman" w:hAnsi="Times New Roman"/>
          <w:color w:val="000000"/>
          <w:sz w:val="26"/>
          <w:szCs w:val="26"/>
          <w:rtl w:val="0"/>
        </w:rPr>
        <w:t xml:space="preserve"> Từ muối Copper (II) sulfate CuSO</w:t>
      </w:r>
      <w:r w:rsidDel="00000000" w:rsidR="00000000" w:rsidRPr="00000000">
        <w:rPr>
          <w:rFonts w:ascii="Times New Roman" w:cs="Times New Roman" w:eastAsia="Times New Roman" w:hAnsi="Times New Roman"/>
          <w:color w:val="000000"/>
          <w:sz w:val="26"/>
          <w:szCs w:val="26"/>
          <w:vertAlign w:val="subscript"/>
          <w:rtl w:val="0"/>
        </w:rPr>
        <w:t xml:space="preserve">4</w:t>
      </w:r>
      <w:r w:rsidDel="00000000" w:rsidR="00000000" w:rsidRPr="00000000">
        <w:rPr>
          <w:rFonts w:ascii="Times New Roman" w:cs="Times New Roman" w:eastAsia="Times New Roman" w:hAnsi="Times New Roman"/>
          <w:color w:val="000000"/>
          <w:sz w:val="26"/>
          <w:szCs w:val="26"/>
          <w:rtl w:val="0"/>
        </w:rPr>
        <w:t xml:space="preserve">, nước cất và những dụng cụ cần thiết hãy tính toán và giới thiệu cách pha chế 50 ml dung dịch CuSO</w:t>
      </w:r>
      <w:r w:rsidDel="00000000" w:rsidR="00000000" w:rsidRPr="00000000">
        <w:rPr>
          <w:rFonts w:ascii="Times New Roman" w:cs="Times New Roman" w:eastAsia="Times New Roman" w:hAnsi="Times New Roman"/>
          <w:color w:val="000000"/>
          <w:sz w:val="26"/>
          <w:szCs w:val="26"/>
          <w:vertAlign w:val="subscript"/>
          <w:rtl w:val="0"/>
        </w:rPr>
        <w:t xml:space="preserve">4 </w:t>
      </w:r>
      <w:r w:rsidDel="00000000" w:rsidR="00000000" w:rsidRPr="00000000">
        <w:rPr>
          <w:rFonts w:ascii="Times New Roman" w:cs="Times New Roman" w:eastAsia="Times New Roman" w:hAnsi="Times New Roman"/>
          <w:color w:val="000000"/>
          <w:sz w:val="26"/>
          <w:szCs w:val="26"/>
          <w:rtl w:val="0"/>
        </w:rPr>
        <w:t xml:space="preserve">0,5M.</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III. KHTN 3</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PHẦN A. LÝ THUYẾT </w:t>
      </w:r>
    </w:p>
    <w:p w:rsidR="00000000" w:rsidDel="00000000" w:rsidP="00000000" w:rsidRDefault="00000000" w:rsidRPr="00000000" w14:paraId="00000042">
      <w:pPr>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Bài 30: Khái quát về cơ thể người. </w:t>
      </w:r>
    </w:p>
    <w:p w:rsidR="00000000" w:rsidDel="00000000" w:rsidP="00000000" w:rsidRDefault="00000000" w:rsidRPr="00000000" w14:paraId="00000043">
      <w:pPr>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 Bài 31: Hệ vận động ở người.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 Bài 32: Dinh dưỡng và tiêu hóa ở người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(Khái niệm chất dinh dưỡng và dinh dưỡng, quá trình tiêu hóa ở người)</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PHẦN B. BÀI TẬP</w:t>
      </w:r>
    </w:p>
    <w:p w:rsidR="00000000" w:rsidDel="00000000" w:rsidP="00000000" w:rsidRDefault="00000000" w:rsidRPr="00000000" w14:paraId="0000004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1.</w:t>
      </w:r>
      <w:r w:rsidDel="00000000" w:rsidR="00000000" w:rsidRPr="00000000">
        <w:rPr>
          <w:rFonts w:ascii="Times New Roman" w:cs="Times New Roman" w:eastAsia="Times New Roman" w:hAnsi="Times New Roman"/>
          <w:sz w:val="26"/>
          <w:szCs w:val="26"/>
          <w:rtl w:val="0"/>
        </w:rPr>
        <w:t xml:space="preserve"> Nêu vai trò các cơ quan và hệ cơ quan trong cơ thể người.</w:t>
      </w:r>
    </w:p>
    <w:p w:rsidR="00000000" w:rsidDel="00000000" w:rsidP="00000000" w:rsidRDefault="00000000" w:rsidRPr="00000000" w14:paraId="0000004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2.</w:t>
      </w:r>
      <w:r w:rsidDel="00000000" w:rsidR="00000000" w:rsidRPr="00000000">
        <w:rPr>
          <w:rFonts w:ascii="Times New Roman" w:cs="Times New Roman" w:eastAsia="Times New Roman" w:hAnsi="Times New Roman"/>
          <w:sz w:val="26"/>
          <w:szCs w:val="26"/>
          <w:rtl w:val="0"/>
        </w:rPr>
        <w:t xml:space="preserve"> Giải thích vì sao người già dễ bị gãy xương và khi gãy xương thì sự phục hồi xương diễn ra chậm, không chắc chắn?</w:t>
      </w:r>
    </w:p>
    <w:p w:rsidR="00000000" w:rsidDel="00000000" w:rsidP="00000000" w:rsidRDefault="00000000" w:rsidRPr="00000000" w14:paraId="00000048">
      <w:pPr>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Câu 3.</w:t>
      </w:r>
      <w:r w:rsidDel="00000000" w:rsidR="00000000" w:rsidRPr="00000000">
        <w:rPr>
          <w:rFonts w:ascii="Times New Roman" w:cs="Times New Roman" w:eastAsia="Times New Roman" w:hAnsi="Times New Roman"/>
          <w:sz w:val="26"/>
          <w:szCs w:val="26"/>
          <w:rtl w:val="0"/>
        </w:rPr>
        <w:t xml:space="preserve"> Tại sao học sinh ngồi học không đúng tư thế lâu ngày sẽ bị cong vẹo, cột sống ?</w:t>
      </w: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4.  </w:t>
      </w:r>
      <w:r w:rsidDel="00000000" w:rsidR="00000000" w:rsidRPr="00000000">
        <w:rPr>
          <w:rFonts w:ascii="Times New Roman" w:cs="Times New Roman" w:eastAsia="Times New Roman" w:hAnsi="Times New Roman"/>
          <w:sz w:val="26"/>
          <w:szCs w:val="26"/>
          <w:rtl w:val="0"/>
        </w:rPr>
        <w:t xml:space="preserve">Vì sao trẻ em thường có thói quen ngậm cơm, cháo lâu trong miệng?</w:t>
      </w:r>
    </w:p>
    <w:tbl>
      <w:tblPr>
        <w:tblStyle w:val="Table2"/>
        <w:tblW w:w="10775.0" w:type="dxa"/>
        <w:jc w:val="left"/>
        <w:tblInd w:w="-3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99"/>
        <w:gridCol w:w="4479"/>
        <w:gridCol w:w="3397"/>
        <w:tblGridChange w:id="0">
          <w:tblGrid>
            <w:gridCol w:w="2899"/>
            <w:gridCol w:w="4479"/>
            <w:gridCol w:w="3397"/>
          </w:tblGrid>
        </w:tblGridChange>
      </w:tblGrid>
      <w:tr>
        <w:trPr>
          <w:cantSplit w:val="0"/>
          <w:trHeight w:val="1468"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A">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BAN GIÁM HIỆU</w:t>
            </w:r>
          </w:p>
          <w:p w:rsidR="00000000" w:rsidDel="00000000" w:rsidP="00000000" w:rsidRDefault="00000000" w:rsidRPr="00000000" w14:paraId="0000004B">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4D">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4E">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4F">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Cai Việt Long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0">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TỔ CHUYÊN MÔN</w:t>
            </w:r>
          </w:p>
          <w:p w:rsidR="00000000" w:rsidDel="00000000" w:rsidP="00000000" w:rsidRDefault="00000000" w:rsidRPr="00000000" w14:paraId="00000051">
            <w:pP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2">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3">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4">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Vũ Trí Công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56">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NHÓM CHUYÊN MÔN</w:t>
            </w:r>
          </w:p>
          <w:p w:rsidR="00000000" w:rsidDel="00000000" w:rsidP="00000000" w:rsidRDefault="00000000" w:rsidRPr="00000000" w14:paraId="00000057">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A">
            <w:pPr>
              <w:jc w:val="center"/>
              <w:rPr>
                <w:rFonts w:ascii="Times New Roman" w:cs="Times New Roman" w:eastAsia="Times New Roman" w:hAnsi="Times New Roman"/>
                <w:b w:val="1"/>
                <w:color w:val="000000"/>
                <w:sz w:val="26"/>
                <w:szCs w:val="26"/>
              </w:rPr>
            </w:pPr>
            <w:r w:rsidDel="00000000" w:rsidR="00000000" w:rsidRPr="00000000">
              <w:rPr>
                <w:rtl w:val="0"/>
              </w:rPr>
            </w:r>
          </w:p>
          <w:p w:rsidR="00000000" w:rsidDel="00000000" w:rsidP="00000000" w:rsidRDefault="00000000" w:rsidRPr="00000000" w14:paraId="0000005B">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Đặng Thị Thu Hương</w:t>
            </w:r>
          </w:p>
        </w:tc>
      </w:tr>
    </w:tbl>
    <w:p w:rsidR="00000000" w:rsidDel="00000000" w:rsidP="00000000" w:rsidRDefault="00000000" w:rsidRPr="00000000" w14:paraId="0000005C">
      <w:pPr>
        <w:tabs>
          <w:tab w:val="left" w:leader="none" w:pos="2780"/>
        </w:tabs>
        <w:spacing w:line="276" w:lineRule="auto"/>
        <w:rPr>
          <w:rFonts w:ascii="Times New Roman" w:cs="Times New Roman" w:eastAsia="Times New Roman" w:hAnsi="Times New Roman"/>
          <w:color w:val="000000"/>
          <w:sz w:val="26"/>
          <w:szCs w:val="26"/>
        </w:rPr>
      </w:pPr>
      <w:r w:rsidDel="00000000" w:rsidR="00000000" w:rsidRPr="00000000">
        <w:rPr>
          <w:rtl w:val="0"/>
        </w:rPr>
      </w:r>
    </w:p>
    <w:sectPr>
      <w:footerReference r:id="rId7" w:type="default"/>
      <w:pgSz w:h="15840" w:w="12240" w:orient="portrait"/>
      <w:pgMar w:bottom="634" w:top="720" w:left="1080" w:right="720" w:header="720" w:footer="23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rsid w:val="001D2ECE"/>
    <w:pPr>
      <w:tabs>
        <w:tab w:val="center" w:pos="4680"/>
        <w:tab w:val="right" w:pos="9360"/>
      </w:tabs>
    </w:pPr>
  </w:style>
  <w:style w:type="character" w:styleId="FooterChar" w:customStyle="1">
    <w:name w:val="Footer Char"/>
    <w:basedOn w:val="DefaultParagraphFont"/>
    <w:link w:val="Footer"/>
    <w:uiPriority w:val="99"/>
    <w:rsid w:val="001D2ECE"/>
    <w:rPr>
      <w:rFonts w:ascii="VNI-Times" w:cs="Times New Roman" w:eastAsia="Times New Roman" w:hAnsi="VNI-Times"/>
      <w:sz w:val="24"/>
      <w:szCs w:val="24"/>
    </w:rPr>
  </w:style>
  <w:style w:type="paragraph" w:styleId="NormalWeb">
    <w:name w:val="Normal (Web)"/>
    <w:aliases w:val="Normal (Web) Char"/>
    <w:basedOn w:val="Normal"/>
    <w:uiPriority w:val="99"/>
    <w:rsid w:val="001D2ECE"/>
    <w:pPr>
      <w:spacing w:after="100" w:afterAutospacing="1" w:before="100" w:beforeAutospacing="1"/>
    </w:pPr>
    <w:rPr>
      <w:rFonts w:ascii="Times New Roman" w:hAnsi="Times New Roman"/>
    </w:rPr>
  </w:style>
  <w:style w:type="character" w:styleId="Strong">
    <w:name w:val="Strong"/>
    <w:uiPriority w:val="22"/>
    <w:qFormat w:val="1"/>
    <w:rsid w:val="001D2ECE"/>
    <w:rPr>
      <w:b w:val="1"/>
      <w:bCs w:val="1"/>
    </w:rPr>
  </w:style>
  <w:style w:type="paragraph" w:styleId="ListParagraph">
    <w:name w:val="List Paragraph"/>
    <w:basedOn w:val="Normal"/>
    <w:link w:val="ListParagraphChar"/>
    <w:uiPriority w:val="1"/>
    <w:qFormat w:val="1"/>
    <w:rsid w:val="001D2ECE"/>
    <w:pPr>
      <w:spacing w:after="160" w:line="259" w:lineRule="auto"/>
      <w:ind w:left="720"/>
      <w:contextualSpacing w:val="1"/>
    </w:pPr>
    <w:rPr>
      <w:rFonts w:ascii="Times New Roman" w:eastAsia="Calibri" w:hAnsi="Times New Roman"/>
      <w:sz w:val="28"/>
      <w:szCs w:val="22"/>
    </w:rPr>
  </w:style>
  <w:style w:type="character" w:styleId="ListParagraphChar" w:customStyle="1">
    <w:name w:val="List Paragraph Char"/>
    <w:link w:val="ListParagraph"/>
    <w:uiPriority w:val="1"/>
    <w:locked w:val="1"/>
    <w:rsid w:val="001D2ECE"/>
    <w:rPr>
      <w:rFonts w:ascii="Times New Roman" w:cs="Times New Roman" w:eastAsia="Calibri" w:hAnsi="Times New Roman"/>
      <w:sz w:val="28"/>
    </w:rPr>
  </w:style>
  <w:style w:type="character" w:styleId="PlaceholderText">
    <w:name w:val="Placeholder Text"/>
    <w:basedOn w:val="DefaultParagraphFont"/>
    <w:uiPriority w:val="99"/>
    <w:semiHidden w:val="1"/>
    <w:rsid w:val="003A407C"/>
    <w:rPr>
      <w:color w:val="808080"/>
    </w:rPr>
  </w:style>
  <w:style w:type="character" w:styleId="Vnbnnidung" w:customStyle="1">
    <w:name w:val="Văn bản nội dung_"/>
    <w:link w:val="Vnbnnidung0"/>
    <w:rsid w:val="0000655B"/>
    <w:rPr>
      <w:rFonts w:ascii="Segoe UI" w:cs="Segoe UI" w:eastAsia="Segoe UI" w:hAnsi="Segoe UI"/>
    </w:rPr>
  </w:style>
  <w:style w:type="paragraph" w:styleId="Vnbnnidung0" w:customStyle="1">
    <w:name w:val="Văn bản nội dung"/>
    <w:basedOn w:val="Normal"/>
    <w:link w:val="Vnbnnidung"/>
    <w:rsid w:val="0000655B"/>
    <w:pPr>
      <w:widowControl w:val="0"/>
      <w:spacing w:after="80" w:line="319" w:lineRule="auto"/>
      <w:ind w:firstLine="20"/>
    </w:pPr>
    <w:rPr>
      <w:rFonts w:ascii="Segoe UI" w:cs="Segoe UI" w:eastAsia="Segoe UI" w:hAnsi="Segoe UI"/>
      <w:sz w:val="22"/>
      <w:szCs w:val="22"/>
    </w:rPr>
  </w:style>
  <w:style w:type="character" w:styleId="Heading1Char" w:customStyle="1">
    <w:name w:val="Heading 1 Char"/>
    <w:basedOn w:val="DefaultParagraphFont"/>
    <w:link w:val="Heading1"/>
    <w:uiPriority w:val="9"/>
    <w:rsid w:val="00A81B62"/>
    <w:rPr>
      <w:rFonts w:asciiTheme="majorHAnsi" w:cstheme="majorBidi" w:eastAsiaTheme="majorEastAsia" w:hAnsiTheme="majorHAnsi"/>
      <w:color w:val="2e74b5" w:themeColor="accent1" w:themeShade="0000BF"/>
      <w:sz w:val="32"/>
      <w:szCs w:val="32"/>
    </w:rPr>
  </w:style>
  <w:style w:type="table" w:styleId="TableGrid">
    <w:name w:val="Table Grid"/>
    <w:basedOn w:val="TableNormal"/>
    <w:uiPriority w:val="39"/>
    <w:rsid w:val="005F4EB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3Char" w:customStyle="1">
    <w:name w:val="Heading 3 Char"/>
    <w:basedOn w:val="DefaultParagraphFont"/>
    <w:link w:val="Heading3"/>
    <w:uiPriority w:val="9"/>
    <w:rsid w:val="003A0B0C"/>
    <w:rPr>
      <w:rFonts w:asciiTheme="majorHAnsi" w:cstheme="majorBidi" w:eastAsiaTheme="majorEastAsia" w:hAnsiTheme="majorHAnsi"/>
      <w:color w:val="1f4d78" w:themeColor="accent1" w:themeShade="00007F"/>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6er5lXWWWymaK7nS5y/oGS3UlA==">CgMxLjAyDWgucndmanM0aTFkdngyD2lkLmpkaXhlZDlrcXNrajIPaWQuajFxYWd5OWxxeGZoOAByITEyUjV0UURmVE9yMUZ4RjdsRUo3aDVzbWRLckRKd3NmUQ==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2025-10-14T02:17:00Z</dcterms:created>
  <dc:creator>Admin</dc:creator>
</cp:coreProperties>
</file>